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0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1970D30C" w:rsidR="0052265F" w:rsidRPr="004F3357" w:rsidRDefault="00E535A1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11-12 </w:t>
      </w:r>
      <w:proofErr w:type="gramStart"/>
      <w:r>
        <w:rPr>
          <w:bCs/>
          <w:sz w:val="28"/>
          <w:szCs w:val="28"/>
          <w:u w:val="single"/>
        </w:rPr>
        <w:t>Октября</w:t>
      </w:r>
      <w:r w:rsidR="00160E13">
        <w:rPr>
          <w:bCs/>
          <w:sz w:val="28"/>
          <w:szCs w:val="28"/>
          <w:u w:val="single"/>
        </w:rPr>
        <w:t xml:space="preserve"> </w:t>
      </w:r>
      <w:r w:rsidR="00863913" w:rsidRPr="004F3357">
        <w:rPr>
          <w:bCs/>
          <w:sz w:val="28"/>
          <w:szCs w:val="28"/>
          <w:u w:val="single"/>
        </w:rPr>
        <w:t xml:space="preserve"> 202</w:t>
      </w:r>
      <w:r w:rsidR="00210124" w:rsidRPr="004F3357">
        <w:rPr>
          <w:bCs/>
          <w:sz w:val="28"/>
          <w:szCs w:val="28"/>
          <w:u w:val="single"/>
        </w:rPr>
        <w:t>2</w:t>
      </w:r>
      <w:proofErr w:type="gramEnd"/>
      <w:r w:rsidR="00FF6634" w:rsidRPr="004F3357">
        <w:rPr>
          <w:bCs/>
          <w:sz w:val="28"/>
          <w:szCs w:val="28"/>
          <w:u w:val="single"/>
        </w:rPr>
        <w:t>г</w:t>
      </w:r>
    </w:p>
    <w:p w14:paraId="53F63B7D" w14:textId="7CC52977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83090B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</w:t>
      </w:r>
      <w:r w:rsidR="0083090B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83090B">
        <w:rPr>
          <w:bCs/>
          <w:color w:val="00B0F0"/>
          <w:sz w:val="20"/>
        </w:rPr>
        <w:t>7</w:t>
      </w:r>
      <w:r w:rsidRPr="004F3357">
        <w:rPr>
          <w:bCs/>
          <w:color w:val="00B0F0"/>
          <w:sz w:val="20"/>
        </w:rPr>
        <w:t>-</w:t>
      </w:r>
      <w:r w:rsidR="0083090B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EC3B4E">
        <w:rPr>
          <w:bCs/>
          <w:caps/>
          <w:color w:val="FF0000"/>
          <w:sz w:val="18"/>
          <w:szCs w:val="18"/>
        </w:rPr>
        <w:t xml:space="preserve">Программа </w:t>
      </w:r>
      <w:r w:rsidRPr="00EC3B4E">
        <w:rPr>
          <w:bCs/>
          <w:caps/>
          <w:color w:val="FF0000"/>
          <w:sz w:val="18"/>
          <w:szCs w:val="18"/>
        </w:rPr>
        <w:t>повышения квалификации</w:t>
      </w:r>
      <w:r w:rsidR="00941264" w:rsidRPr="00EC3B4E">
        <w:rPr>
          <w:bCs/>
          <w:color w:val="FF0000"/>
          <w:sz w:val="18"/>
          <w:szCs w:val="18"/>
        </w:rPr>
        <w:t xml:space="preserve"> – </w:t>
      </w:r>
      <w:r w:rsidR="00941264" w:rsidRPr="00EC3B4E">
        <w:rPr>
          <w:bCs/>
          <w:color w:val="FF0000"/>
          <w:sz w:val="24"/>
          <w:szCs w:val="24"/>
        </w:rPr>
        <w:t>2 дня</w:t>
      </w:r>
      <w:r w:rsidR="00203A55" w:rsidRPr="00EC3B4E">
        <w:rPr>
          <w:bCs/>
          <w:color w:val="FF0000"/>
          <w:sz w:val="18"/>
          <w:szCs w:val="18"/>
        </w:rPr>
        <w:t>:</w:t>
      </w:r>
      <w:r w:rsidRPr="00EC3B4E">
        <w:rPr>
          <w:bCs/>
          <w:color w:val="FF0000"/>
          <w:sz w:val="18"/>
          <w:szCs w:val="18"/>
        </w:rPr>
        <w:t xml:space="preserve"> </w:t>
      </w:r>
    </w:p>
    <w:p w14:paraId="706AF6D8" w14:textId="77CB2C65" w:rsidR="007D7EC9" w:rsidRDefault="0019386B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</w:pPr>
      <w:r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EB7068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ДЕЛОПРОИЗВОДСТВО И АРХИВ</w:t>
      </w:r>
      <w:r w:rsidR="00532246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 xml:space="preserve"> </w:t>
      </w:r>
      <w:r w:rsidR="00E535A1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–</w:t>
      </w:r>
      <w:r w:rsidR="00107550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 xml:space="preserve"> </w:t>
      </w:r>
      <w:r w:rsidR="00532246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202</w:t>
      </w:r>
      <w:r w:rsidR="00210124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2</w:t>
      </w:r>
      <w:r w:rsidR="00E535A1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-2023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: </w:t>
      </w:r>
    </w:p>
    <w:p w14:paraId="00A2B5AC" w14:textId="046C7B48" w:rsidR="00532246" w:rsidRPr="00EC3B4E" w:rsidRDefault="00641D4C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организация делопроизводства </w:t>
      </w:r>
      <w:r w:rsidR="001676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 </w:t>
      </w:r>
      <w:r w:rsidR="00282D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и работы архива в</w:t>
      </w:r>
      <w:r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организации, 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формирование дел, архивное хранение и уничтожение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документов,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н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оменкла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тура дел,</w:t>
      </w:r>
      <w:r w:rsidR="00107550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профессиональная организация работы архива, внутренний аудит архива,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подготовка</w:t>
      </w:r>
      <w:r w:rsidR="00282D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архива к проверке</w:t>
      </w:r>
      <w:r w:rsidR="0019386B" w:rsidRPr="00EC3B4E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  <w:r w:rsidR="00FF6634" w:rsidRPr="00EC3B4E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</w:p>
    <w:p w14:paraId="7D202EE5" w14:textId="77777777" w:rsidR="00FF6634" w:rsidRPr="00EC3B4E" w:rsidRDefault="00AF7E48" w:rsidP="00C332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</w:rPr>
      </w:pPr>
      <w:r w:rsidRPr="00EC3B4E">
        <w:rPr>
          <w:rFonts w:ascii="Times New Roman" w:hAnsi="Times New Roman" w:cs="Times New Roman"/>
          <w:bCs/>
          <w:sz w:val="18"/>
          <w:szCs w:val="18"/>
        </w:rPr>
        <w:t>с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1" w:name="программа"/>
      <w:bookmarkEnd w:id="1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110C84D1" w14:textId="77777777" w:rsidR="003235CF" w:rsidRPr="00107550" w:rsidRDefault="00794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Theme="minorHAnsi" w:hAnsiTheme="minorHAnsi"/>
          <w:b/>
          <w:smallCaps/>
          <w:color w:val="FF0000"/>
          <w:sz w:val="36"/>
          <w:szCs w:val="36"/>
          <w:highlight w:val="yellow"/>
          <w:u w:val="single"/>
          <w:lang w:val="ru-RU"/>
        </w:rPr>
      </w:pPr>
      <w:r w:rsidRPr="00107550">
        <w:rPr>
          <w:rFonts w:ascii="Times New Roman Полужирный" w:hAnsi="Times New Roman Полужирный"/>
          <w:b/>
          <w:smallCaps/>
          <w:color w:val="FF0000"/>
          <w:sz w:val="36"/>
          <w:szCs w:val="36"/>
          <w:highlight w:val="yellow"/>
          <w:u w:val="single"/>
          <w:lang w:val="ru-RU"/>
        </w:rPr>
        <w:t>Практические р</w:t>
      </w:r>
      <w:r w:rsidRPr="00107550">
        <w:rPr>
          <w:rFonts w:ascii="Times New Roman Полужирный" w:hAnsi="Times New Roman Полужирный"/>
          <w:b/>
          <w:smallCaps/>
          <w:color w:val="FF0000"/>
          <w:sz w:val="36"/>
          <w:szCs w:val="36"/>
          <w:highlight w:val="yellow"/>
          <w:u w:val="single"/>
        </w:rPr>
        <w:t>екомендации</w:t>
      </w:r>
      <w:r w:rsidR="003235CF" w:rsidRPr="00107550">
        <w:rPr>
          <w:rFonts w:asciiTheme="minorHAnsi" w:hAnsiTheme="minorHAnsi"/>
          <w:b/>
          <w:smallCaps/>
          <w:color w:val="FF0000"/>
          <w:sz w:val="36"/>
          <w:szCs w:val="36"/>
          <w:highlight w:val="yellow"/>
          <w:u w:val="single"/>
          <w:lang w:val="ru-RU"/>
        </w:rPr>
        <w:t xml:space="preserve"> </w:t>
      </w:r>
    </w:p>
    <w:p w14:paraId="5FE1B43C" w14:textId="2C2B37E8" w:rsidR="00794FBD" w:rsidRPr="00107550" w:rsidRDefault="003235CF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36"/>
          <w:szCs w:val="36"/>
          <w:highlight w:val="yellow"/>
          <w:lang w:val="ru-RU"/>
        </w:rPr>
      </w:pPr>
      <w:r w:rsidRPr="00107550">
        <w:rPr>
          <w:b/>
          <w:smallCaps/>
          <w:color w:val="FF0000"/>
          <w:sz w:val="36"/>
          <w:szCs w:val="36"/>
          <w:highlight w:val="yellow"/>
          <w:u w:val="single"/>
          <w:lang w:val="ru-RU"/>
        </w:rPr>
        <w:t>от специалиста госархива</w:t>
      </w:r>
      <w:r w:rsidR="00794FBD" w:rsidRPr="00107550">
        <w:rPr>
          <w:b/>
          <w:smallCaps/>
          <w:color w:val="FF0000"/>
          <w:sz w:val="36"/>
          <w:szCs w:val="36"/>
          <w:highlight w:val="yellow"/>
          <w:lang w:val="ru-RU"/>
        </w:rPr>
        <w:t xml:space="preserve"> </w:t>
      </w:r>
    </w:p>
    <w:p w14:paraId="47729291" w14:textId="7BD7E299" w:rsidR="00566641" w:rsidRPr="00566641" w:rsidRDefault="00566641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2060"/>
          <w:sz w:val="24"/>
          <w:lang w:val="ru-RU"/>
        </w:rPr>
      </w:pPr>
      <w:r w:rsidRPr="00566641">
        <w:rPr>
          <w:b/>
          <w:smallCaps/>
          <w:color w:val="002060"/>
          <w:sz w:val="24"/>
          <w:lang w:val="ru-RU"/>
        </w:rPr>
        <w:t>с учетом новаций на момент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30937BAB" w:rsidR="00CD52A3" w:rsidRPr="004F3357" w:rsidRDefault="00E535A1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11 Октября</w:t>
      </w:r>
      <w:r w:rsidR="0052265F" w:rsidRPr="004F3357">
        <w:rPr>
          <w:bCs w:val="0"/>
          <w:color w:val="7030A0"/>
          <w:sz w:val="24"/>
          <w:szCs w:val="24"/>
        </w:rPr>
        <w:t xml:space="preserve"> </w:t>
      </w:r>
      <w:r w:rsidR="00641D4C" w:rsidRPr="004F3357">
        <w:rPr>
          <w:bCs w:val="0"/>
          <w:color w:val="7030A0"/>
          <w:sz w:val="24"/>
          <w:szCs w:val="24"/>
        </w:rPr>
        <w:t>202</w:t>
      </w:r>
      <w:r w:rsidR="00210124" w:rsidRPr="004F3357">
        <w:rPr>
          <w:bCs w:val="0"/>
          <w:color w:val="7030A0"/>
          <w:sz w:val="24"/>
          <w:szCs w:val="24"/>
        </w:rPr>
        <w:t>2</w:t>
      </w:r>
      <w:r w:rsidR="007A2DF1" w:rsidRPr="004F3357">
        <w:rPr>
          <w:bCs w:val="0"/>
          <w:color w:val="7030A0"/>
          <w:sz w:val="24"/>
          <w:szCs w:val="24"/>
        </w:rPr>
        <w:t>г</w:t>
      </w:r>
    </w:p>
    <w:p w14:paraId="09CE4CE7" w14:textId="77777777" w:rsidR="00751CCF" w:rsidRPr="004F3357" w:rsidRDefault="00751CCF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16"/>
          <w:szCs w:val="16"/>
        </w:rPr>
      </w:pPr>
    </w:p>
    <w:p w14:paraId="6686AFA5" w14:textId="7F0FC961" w:rsidR="00751CCF" w:rsidRPr="004F3357" w:rsidRDefault="007A2DF1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A6AE9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ДЕЛОПРОИЗВОДСТВА</w:t>
      </w:r>
    </w:p>
    <w:p w14:paraId="5F97AE3D" w14:textId="3466EE21" w:rsidR="007A2DF1" w:rsidRPr="004F3357" w:rsidRDefault="00CA6AE9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1CCF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ОРГАНИЗАЦИИ</w:t>
      </w:r>
      <w:r w:rsidR="00573668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10124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535A1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-2023</w:t>
      </w:r>
      <w:r w:rsidR="007A2DF1" w:rsidRPr="004F3357">
        <w:rPr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9E6F4CB" w14:textId="3024454F" w:rsidR="00740462" w:rsidRPr="004F3357" w:rsidRDefault="00740462" w:rsidP="00751CC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</w:t>
      </w:r>
      <w:r w:rsidR="0016141D"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ОФОРМЛЕНИЮ ДОКУМЕНТОВ.</w:t>
      </w: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</w:p>
    <w:p w14:paraId="7A83B1F3" w14:textId="69AF95D3" w:rsidR="0016141D" w:rsidRPr="004F3357" w:rsidRDefault="0016141D" w:rsidP="0016141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</w:t>
      </w:r>
      <w:r w:rsidR="00783768"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. ПОРЯДОК формирования дел в делопроизводстве.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06C104C" w14:textId="30CF9F92" w:rsidR="00210124" w:rsidRPr="004F3357" w:rsidRDefault="00210124" w:rsidP="00210124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Нормативно-правовые основы документационного обеспечения управления</w:t>
      </w:r>
      <w:r w:rsidR="00573668"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2CBA17F1" w14:textId="70C76AF8" w:rsidR="00210124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Нормативно-п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равовые акты и методические документы, определяющие порядок работы с документами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и организацию работы архива. Перспективы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25EBDC" w14:textId="2D5FA4A8" w:rsidR="00210124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Локальные акты организации в сфере делопроизводства и архивного дела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B966A2" w14:textId="493C7E8C" w:rsidR="002B6A49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работы по 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ведению,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учету, хранению документов в структурных подразделениях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344A55" w14:textId="28296E4B" w:rsidR="002B6A49" w:rsidRPr="004F3357" w:rsidRDefault="002B6A49" w:rsidP="002B6A49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Основные требования к оформлению документов в делопроизводстве</w:t>
      </w:r>
      <w:r w:rsidR="00573668" w:rsidRPr="004F3357">
        <w:rPr>
          <w:b/>
          <w:bCs/>
          <w:iCs/>
          <w:sz w:val="22"/>
          <w:szCs w:val="22"/>
        </w:rPr>
        <w:t>:</w:t>
      </w:r>
    </w:p>
    <w:p w14:paraId="0CF540D5" w14:textId="45B9043A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Общие положения</w:t>
      </w:r>
      <w:r w:rsidR="00573668" w:rsidRPr="004F3357">
        <w:rPr>
          <w:bCs/>
          <w:iCs/>
          <w:sz w:val="22"/>
          <w:szCs w:val="22"/>
        </w:rPr>
        <w:t>.</w:t>
      </w:r>
    </w:p>
    <w:p w14:paraId="0E147EB7" w14:textId="65E3F517" w:rsidR="002B6A49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Требования к бланкам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24BE8980" w14:textId="753E7341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и правила оформления реквизитов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4F7B361D" w14:textId="3CE08178" w:rsidR="00210124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документов организации и порядок оформления документов.</w:t>
      </w:r>
    </w:p>
    <w:p w14:paraId="05DFA0C4" w14:textId="0E08CD68" w:rsidR="005E50A2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Анализ ошибок в оформлении документов. Грамотное делопроизводство – грамотный архив.</w:t>
      </w:r>
    </w:p>
    <w:p w14:paraId="44D7DD43" w14:textId="58790D4F" w:rsidR="00210124" w:rsidRPr="004F3357" w:rsidRDefault="005E50A2" w:rsidP="00210124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документооборота</w:t>
      </w:r>
      <w:r w:rsidR="00573668"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14:paraId="78A7F8DC" w14:textId="77D88723" w:rsidR="005E50A2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Организация работы с поступающими (входящими)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00A5DB45" w14:textId="48C533BD" w:rsidR="000F7134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- Порядок рассмотрения зарегистрированных в СЭДД документов и организация работы с отправляемыми (исходящими)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1C5FD0CF" w14:textId="21ED0784" w:rsidR="0043103B" w:rsidRPr="004F3357" w:rsidRDefault="00210124" w:rsidP="0043103B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4F3357">
        <w:t>-</w:t>
      </w:r>
      <w:r w:rsidR="000F7134" w:rsidRPr="004F3357">
        <w:t xml:space="preserve"> Документальный фонд организации. </w:t>
      </w:r>
    </w:p>
    <w:p w14:paraId="22DA4CE0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C3DF47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597F96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805A55" w14:textId="12F6DE77" w:rsidR="0043103B" w:rsidRPr="004F3357" w:rsidRDefault="0043103B" w:rsidP="0043103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Составление сводной номенклатуры дел организации:</w:t>
      </w:r>
    </w:p>
    <w:p w14:paraId="1D4617AA" w14:textId="3C8CCD53" w:rsidR="0043103B" w:rsidRPr="004F3357" w:rsidRDefault="0043103B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Понятие номенклатуры дел и ее значение.</w:t>
      </w:r>
    </w:p>
    <w:p w14:paraId="270D2D72" w14:textId="5C3B859E" w:rsidR="00210124" w:rsidRPr="004F3357" w:rsidRDefault="000F713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Состав сводной номенклатуры дел организации</w:t>
      </w:r>
      <w:r w:rsidR="00210124" w:rsidRPr="004F3357">
        <w:rPr>
          <w:rFonts w:ascii="Times New Roman" w:eastAsia="Times New Roman" w:hAnsi="Times New Roman" w:cs="Times New Roman"/>
          <w:szCs w:val="24"/>
          <w:lang w:eastAsia="ru-RU"/>
        </w:rPr>
        <w:t>, методика составления и оформления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F95305A" w14:textId="7281F30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Структура организации и закрепление индексации подразделений (отделов)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14:paraId="596CC08A" w14:textId="7E567F88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разработки номенклатуры дел структурных подразделений и 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сводной номенклатуры дел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C2351CA" w14:textId="576772A0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Правила оформления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2057C30" w14:textId="36A5457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Заполнение граф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177A140F" w14:textId="7D667177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Правила согласования, подписания, утверждения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603607" w14:textId="5E1BEBD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внесения изменений в номенклатуру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23057553" w14:textId="7034BDC6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  <w:r w:rsidR="00573668"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14:paraId="2372AF45" w14:textId="4BC4533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Итоговая запись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 Учет документов.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1BAB3CD" w14:textId="3261471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Номенклатура дел электронных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0AC9ECF" w14:textId="011BD90B" w:rsidR="0043103B" w:rsidRPr="004F3357" w:rsidRDefault="0043103B" w:rsidP="0043103B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4F3357">
        <w:rPr>
          <w:b/>
          <w:bCs/>
          <w:iCs/>
        </w:rPr>
        <w:t xml:space="preserve">Формирование </w:t>
      </w:r>
      <w:r w:rsidRPr="004F3357">
        <w:rPr>
          <w:b/>
        </w:rPr>
        <w:t>дел в делопроизводстве организации:</w:t>
      </w:r>
    </w:p>
    <w:p w14:paraId="28381D2E" w14:textId="58F24335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формирования дел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18B54BF" w14:textId="61092503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Организация оперативного хранения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7007647" w14:textId="3274E712" w:rsidR="00573668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Контроль за правильным формированием документов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035F1B9B" w14:textId="343BE6BB" w:rsidR="004F3357" w:rsidRPr="004F3357" w:rsidRDefault="004F3357" w:rsidP="004F3357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="00FA6D94">
        <w:rPr>
          <w:b/>
          <w:color w:val="000000"/>
          <w:sz w:val="22"/>
          <w:szCs w:val="22"/>
          <w:lang w:val="ru-RU"/>
        </w:rPr>
        <w:t>ситуаций</w:t>
      </w:r>
      <w:r w:rsidRPr="004F3357">
        <w:rPr>
          <w:b/>
          <w:color w:val="000000"/>
          <w:sz w:val="22"/>
          <w:szCs w:val="22"/>
        </w:rPr>
        <w:t xml:space="preserve">, возникших в практической работе. Рекомендации. </w:t>
      </w:r>
    </w:p>
    <w:p w14:paraId="72B2B1D8" w14:textId="77777777" w:rsidR="004F3357" w:rsidRPr="004F3357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0842CE77" w:rsidR="00CD52A3" w:rsidRPr="004F3357" w:rsidRDefault="00E535A1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12 Октября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</w:t>
      </w:r>
      <w:r w:rsidR="00210124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г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30FA9B6C" w14:textId="19552961" w:rsidR="00D354FF" w:rsidRDefault="00D354FF" w:rsidP="00267D3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«Внутренний аудит архива организации</w:t>
      </w:r>
      <w:r w:rsidR="00267D3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организация работы архива с учетом новаций 2022</w:t>
      </w:r>
      <w:r w:rsidR="00E535A1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-2023 г</w:t>
      </w: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 для успешного прохождения проверки</w:t>
      </w:r>
    </w:p>
    <w:p w14:paraId="6A912EB5" w14:textId="77777777" w:rsidR="00267D3D" w:rsidRPr="004F3357" w:rsidRDefault="00267D3D" w:rsidP="00267D3D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архивное хранение документов, требования к формированию ДЕЛ. </w:t>
      </w:r>
    </w:p>
    <w:p w14:paraId="5EB9D25C" w14:textId="085EE402" w:rsidR="00267D3D" w:rsidRPr="004F3357" w:rsidRDefault="00267D3D" w:rsidP="00267D3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аудит своими руками, </w:t>
      </w: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79BD346D" w14:textId="77777777" w:rsidR="00267D3D" w:rsidRPr="004330CD" w:rsidRDefault="00267D3D" w:rsidP="00D354FF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933A5" w14:textId="77777777" w:rsidR="00D354FF" w:rsidRPr="004330CD" w:rsidRDefault="00D354FF" w:rsidP="00D354FF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14:paraId="562F2139" w14:textId="2C7F33FB" w:rsidR="00D354FF" w:rsidRPr="008F0C93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  <w:u w:val="single"/>
        </w:rPr>
        <w:t xml:space="preserve">Целесообразность проведения аудита архива </w:t>
      </w:r>
      <w:r w:rsidR="00164410">
        <w:rPr>
          <w:b/>
          <w:bCs/>
          <w:color w:val="000000"/>
          <w:sz w:val="22"/>
          <w:szCs w:val="22"/>
          <w:u w:val="single"/>
        </w:rPr>
        <w:t>организации</w:t>
      </w:r>
      <w:r w:rsidRPr="008F0C93">
        <w:rPr>
          <w:color w:val="000000"/>
          <w:sz w:val="22"/>
          <w:szCs w:val="22"/>
        </w:rPr>
        <w:t xml:space="preserve"> и его роль в </w:t>
      </w:r>
      <w:r w:rsidR="00A9093B">
        <w:rPr>
          <w:color w:val="000000"/>
          <w:sz w:val="22"/>
          <w:szCs w:val="22"/>
        </w:rPr>
        <w:t>хозяйственной и управленческой</w:t>
      </w:r>
      <w:r w:rsidRPr="008F0C93">
        <w:rPr>
          <w:color w:val="000000"/>
          <w:sz w:val="22"/>
          <w:szCs w:val="22"/>
        </w:rPr>
        <w:t xml:space="preserve"> деятельности: как не получить штраф и без нарушений вести архив </w:t>
      </w:r>
      <w:r w:rsidR="00350FD5">
        <w:rPr>
          <w:color w:val="000000"/>
          <w:sz w:val="22"/>
          <w:szCs w:val="22"/>
        </w:rPr>
        <w:t>с учетом новаций</w:t>
      </w:r>
      <w:r w:rsidRPr="008F0C93">
        <w:rPr>
          <w:color w:val="000000"/>
          <w:sz w:val="22"/>
          <w:szCs w:val="22"/>
        </w:rPr>
        <w:t>, устранение ошибок и подготовка к проверке.</w:t>
      </w:r>
    </w:p>
    <w:p w14:paraId="691A7134" w14:textId="278E56A9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</w:rPr>
        <w:t>Основные направления аудита</w:t>
      </w:r>
      <w:r w:rsidRPr="008F0C93">
        <w:rPr>
          <w:color w:val="000000"/>
          <w:sz w:val="22"/>
          <w:szCs w:val="22"/>
        </w:rPr>
        <w:t xml:space="preserve">: проверка наличия ответственных должностных лиц и локальных нормативных актов в сфере делопроизводства и архивного дела и нормативных требований к хранению, комплектованию учету и использованию архивных документов, </w:t>
      </w:r>
      <w:proofErr w:type="gramStart"/>
      <w:r w:rsidRPr="008F0C93">
        <w:rPr>
          <w:color w:val="000000"/>
          <w:sz w:val="22"/>
          <w:szCs w:val="22"/>
        </w:rPr>
        <w:t>качества  проведения</w:t>
      </w:r>
      <w:proofErr w:type="gramEnd"/>
      <w:r w:rsidRPr="008F0C93">
        <w:rPr>
          <w:color w:val="000000"/>
          <w:sz w:val="22"/>
          <w:szCs w:val="22"/>
        </w:rPr>
        <w:t xml:space="preserve"> экспертизы ценности документов, наличие и качество подготовки описей дел и технической  обработки архивных дел.</w:t>
      </w:r>
    </w:p>
    <w:p w14:paraId="3675CE81" w14:textId="77777777" w:rsidR="00D354FF" w:rsidRPr="00C25E58" w:rsidRDefault="00D354FF" w:rsidP="00C25E58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Lines="20" w:before="48" w:beforeAutospacing="0" w:after="0" w:afterAutospacing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25E58">
        <w:rPr>
          <w:b/>
          <w:bCs/>
          <w:color w:val="000000"/>
          <w:sz w:val="22"/>
          <w:szCs w:val="22"/>
        </w:rPr>
        <w:t xml:space="preserve">Этапы аудита: </w:t>
      </w:r>
    </w:p>
    <w:p w14:paraId="607FF2F1" w14:textId="347441A9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 xml:space="preserve">Оценка архивного помещения. Хранение архивных документов в отсутствии </w:t>
      </w:r>
    </w:p>
    <w:p w14:paraId="2797FDB7" w14:textId="77777777" w:rsidR="00D354FF" w:rsidRPr="008F0C93" w:rsidRDefault="00D354FF" w:rsidP="00D6328F">
      <w:pPr>
        <w:pStyle w:val="af0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0C93">
        <w:rPr>
          <w:color w:val="000000"/>
          <w:sz w:val="22"/>
          <w:szCs w:val="22"/>
        </w:rPr>
        <w:t xml:space="preserve"> хранилища.</w:t>
      </w:r>
    </w:p>
    <w:p w14:paraId="0CED1A1E" w14:textId="43A4284F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Наличие номенклатуры дел и внедрение ее в делопроизводство организации: отбор и распределение документов по срокам хранения</w:t>
      </w:r>
      <w:r w:rsidR="00693580">
        <w:rPr>
          <w:color w:val="000000"/>
          <w:sz w:val="22"/>
          <w:szCs w:val="22"/>
        </w:rPr>
        <w:t>.</w:t>
      </w:r>
    </w:p>
    <w:p w14:paraId="7F0FB30E" w14:textId="08306520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Проверка описей дел постоянного хранения и по личному составу</w:t>
      </w:r>
      <w:r w:rsidR="00693580">
        <w:rPr>
          <w:color w:val="000000"/>
          <w:sz w:val="22"/>
          <w:szCs w:val="22"/>
        </w:rPr>
        <w:t>.</w:t>
      </w:r>
    </w:p>
    <w:p w14:paraId="18552F34" w14:textId="713137A3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Учет выдачи и использования архивных дел</w:t>
      </w:r>
      <w:r w:rsidR="00693580">
        <w:rPr>
          <w:color w:val="000000"/>
          <w:sz w:val="22"/>
          <w:szCs w:val="22"/>
        </w:rPr>
        <w:t>.</w:t>
      </w:r>
    </w:p>
    <w:p w14:paraId="17008EF9" w14:textId="726FF52E" w:rsidR="00D354FF" w:rsidRPr="00D6328F" w:rsidRDefault="00D354FF" w:rsidP="00C25E58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Lines="20" w:before="48" w:beforeAutospacing="0" w:after="0" w:afterAutospacing="0"/>
        <w:ind w:left="0" w:firstLine="0"/>
        <w:jc w:val="both"/>
        <w:rPr>
          <w:b/>
          <w:iCs/>
          <w:sz w:val="22"/>
          <w:szCs w:val="22"/>
        </w:rPr>
      </w:pPr>
      <w:r w:rsidRPr="00823865">
        <w:rPr>
          <w:b/>
          <w:iCs/>
          <w:sz w:val="22"/>
          <w:szCs w:val="22"/>
          <w:u w:val="single"/>
        </w:rPr>
        <w:t xml:space="preserve">Организация работы архива </w:t>
      </w:r>
      <w:r w:rsidR="00350FD5" w:rsidRPr="00823865">
        <w:rPr>
          <w:b/>
          <w:iCs/>
          <w:sz w:val="22"/>
          <w:szCs w:val="22"/>
          <w:u w:val="single"/>
        </w:rPr>
        <w:t>в организации</w:t>
      </w:r>
      <w:r w:rsidRPr="00D6328F">
        <w:rPr>
          <w:b/>
          <w:iCs/>
          <w:sz w:val="22"/>
          <w:szCs w:val="22"/>
        </w:rPr>
        <w:t xml:space="preserve">. </w:t>
      </w:r>
    </w:p>
    <w:p w14:paraId="0B7998F6" w14:textId="6DF6DA37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 xml:space="preserve">Положение об архиве. </w:t>
      </w:r>
    </w:p>
    <w:p w14:paraId="52EDD92D" w14:textId="52D14345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>Требования к помещению архива, комплектование архива документами.</w:t>
      </w:r>
    </w:p>
    <w:p w14:paraId="09B17BF4" w14:textId="4CF7CBF5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 xml:space="preserve">Состав видов документов по личному составу: классификация кадровых </w:t>
      </w:r>
      <w:proofErr w:type="gramStart"/>
      <w:r w:rsidR="00D354FF" w:rsidRPr="008F0C93">
        <w:rPr>
          <w:bCs/>
          <w:iCs/>
          <w:sz w:val="22"/>
          <w:szCs w:val="22"/>
        </w:rPr>
        <w:t>и  бухгалтерских</w:t>
      </w:r>
      <w:proofErr w:type="gramEnd"/>
      <w:r w:rsidR="00D354FF" w:rsidRPr="008F0C93">
        <w:rPr>
          <w:bCs/>
          <w:iCs/>
          <w:sz w:val="22"/>
          <w:szCs w:val="22"/>
        </w:rPr>
        <w:t xml:space="preserve"> документов.</w:t>
      </w:r>
    </w:p>
    <w:p w14:paraId="78ECE2A1" w14:textId="0956A1BB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D354FF" w:rsidRPr="008F0C93">
        <w:rPr>
          <w:bCs/>
          <w:iCs/>
          <w:color w:val="000000"/>
          <w:sz w:val="22"/>
          <w:szCs w:val="22"/>
        </w:rPr>
        <w:t>Особенности формирования документов по личному составу.</w:t>
      </w:r>
    </w:p>
    <w:p w14:paraId="32BF3406" w14:textId="50DADA99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D354FF" w:rsidRPr="008F0C93">
        <w:rPr>
          <w:bCs/>
          <w:iCs/>
          <w:color w:val="000000"/>
          <w:sz w:val="22"/>
          <w:szCs w:val="22"/>
        </w:rPr>
        <w:t>Формирование личных дел. Внутренняя опись.</w:t>
      </w:r>
    </w:p>
    <w:p w14:paraId="44E83E52" w14:textId="4C66E5D5" w:rsidR="00D354FF" w:rsidRPr="00350FD5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000000"/>
          <w:sz w:val="22"/>
          <w:szCs w:val="22"/>
        </w:rPr>
      </w:pPr>
      <w:r w:rsidRPr="00164410">
        <w:rPr>
          <w:b/>
          <w:iCs/>
          <w:color w:val="000000"/>
          <w:sz w:val="22"/>
          <w:szCs w:val="22"/>
        </w:rPr>
        <w:t xml:space="preserve">Проведение экспертизы ценности документов архивного фонда </w:t>
      </w:r>
      <w:r w:rsidR="00350FD5">
        <w:rPr>
          <w:b/>
          <w:iCs/>
          <w:color w:val="000000"/>
          <w:sz w:val="22"/>
          <w:szCs w:val="22"/>
        </w:rPr>
        <w:t xml:space="preserve">организации. </w:t>
      </w:r>
      <w:r w:rsidRPr="00350FD5">
        <w:rPr>
          <w:bCs/>
          <w:iCs/>
          <w:color w:val="000000"/>
          <w:sz w:val="22"/>
          <w:szCs w:val="22"/>
        </w:rPr>
        <w:t xml:space="preserve">Создание экспертной комиссии и ее участие в создании архива </w:t>
      </w:r>
      <w:r w:rsidR="00823865">
        <w:rPr>
          <w:bCs/>
          <w:iCs/>
          <w:color w:val="000000"/>
          <w:sz w:val="22"/>
          <w:szCs w:val="22"/>
        </w:rPr>
        <w:t>организации.</w:t>
      </w:r>
    </w:p>
    <w:p w14:paraId="7E63F081" w14:textId="7049CB58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bCs/>
          <w:iCs/>
          <w:color w:val="000000"/>
          <w:sz w:val="22"/>
          <w:szCs w:val="22"/>
        </w:rPr>
      </w:pPr>
      <w:r w:rsidRPr="00350FD5">
        <w:rPr>
          <w:b/>
          <w:iCs/>
          <w:color w:val="000000"/>
          <w:sz w:val="22"/>
          <w:szCs w:val="22"/>
        </w:rPr>
        <w:t xml:space="preserve">Описи дел. </w:t>
      </w:r>
      <w:r w:rsidRPr="008F0C93">
        <w:rPr>
          <w:bCs/>
          <w:iCs/>
          <w:color w:val="000000"/>
          <w:sz w:val="22"/>
          <w:szCs w:val="22"/>
        </w:rPr>
        <w:t>Составление исторических справок к описям дел</w:t>
      </w:r>
      <w:r w:rsidR="00D6328F">
        <w:rPr>
          <w:bCs/>
          <w:iCs/>
          <w:color w:val="000000"/>
          <w:sz w:val="22"/>
          <w:szCs w:val="22"/>
        </w:rPr>
        <w:t xml:space="preserve"> </w:t>
      </w:r>
      <w:r w:rsidRPr="00EF5182">
        <w:rPr>
          <w:b/>
          <w:bCs/>
          <w:i/>
          <w:iCs/>
          <w:color w:val="000000"/>
          <w:sz w:val="22"/>
          <w:szCs w:val="22"/>
        </w:rPr>
        <w:t>(практическая работа по составлению описей дел).</w:t>
      </w:r>
    </w:p>
    <w:p w14:paraId="5B0E86B6" w14:textId="77777777" w:rsidR="00D354FF" w:rsidRPr="008F0C93" w:rsidRDefault="00D354FF" w:rsidP="0069358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350FD5">
        <w:rPr>
          <w:b/>
          <w:iCs/>
          <w:color w:val="000000"/>
          <w:sz w:val="22"/>
          <w:szCs w:val="22"/>
        </w:rPr>
        <w:t>Описи электронных документов</w:t>
      </w:r>
      <w:r w:rsidRPr="008F0C93">
        <w:rPr>
          <w:bCs/>
          <w:iCs/>
          <w:color w:val="000000"/>
          <w:sz w:val="22"/>
          <w:szCs w:val="22"/>
        </w:rPr>
        <w:t>.</w:t>
      </w:r>
    </w:p>
    <w:p w14:paraId="5752EC14" w14:textId="159EB136" w:rsidR="00D354FF" w:rsidRPr="008F0C93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Подготовка и передача документов на хранение в архив </w:t>
      </w:r>
      <w:r w:rsidR="00823865">
        <w:rPr>
          <w:b/>
          <w:iCs/>
          <w:color w:val="000000"/>
          <w:sz w:val="22"/>
          <w:szCs w:val="22"/>
        </w:rPr>
        <w:t>организации</w:t>
      </w:r>
      <w:r w:rsidRPr="008F0C93">
        <w:rPr>
          <w:bCs/>
          <w:iCs/>
          <w:color w:val="000000"/>
          <w:sz w:val="22"/>
          <w:szCs w:val="22"/>
        </w:rPr>
        <w:t>.</w:t>
      </w:r>
    </w:p>
    <w:p w14:paraId="25436B49" w14:textId="2FC2A782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Порядок отбора и отбор документов временного хранения к уничтожению </w:t>
      </w:r>
      <w:r w:rsidRPr="00EF5182">
        <w:rPr>
          <w:b/>
          <w:bCs/>
          <w:i/>
          <w:iCs/>
          <w:color w:val="000000"/>
          <w:sz w:val="22"/>
          <w:szCs w:val="22"/>
        </w:rPr>
        <w:t>(практическая работа по составлению акта о выделении к уничтожению дел с истекшими сроками хранения).</w:t>
      </w:r>
    </w:p>
    <w:p w14:paraId="557E390D" w14:textId="1DF8C827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Использование документов архива. </w:t>
      </w:r>
      <w:r w:rsidRPr="00EF5182">
        <w:rPr>
          <w:bCs/>
          <w:iCs/>
          <w:color w:val="000000"/>
          <w:sz w:val="22"/>
          <w:szCs w:val="22"/>
        </w:rPr>
        <w:t>Правила выдачи документов. Контроль возврата документов.</w:t>
      </w:r>
    </w:p>
    <w:p w14:paraId="665F9D35" w14:textId="2B9AEADF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D6328F">
        <w:rPr>
          <w:b/>
          <w:iCs/>
          <w:color w:val="000000"/>
          <w:sz w:val="22"/>
          <w:szCs w:val="22"/>
        </w:rPr>
        <w:t>Подготовка документов к передаче на государственное хранение</w:t>
      </w:r>
      <w:r w:rsidRPr="008F0C93">
        <w:rPr>
          <w:bCs/>
          <w:iCs/>
          <w:color w:val="000000"/>
          <w:sz w:val="22"/>
          <w:szCs w:val="22"/>
        </w:rPr>
        <w:t>. Особенности подготовки и передачи документов на хранение в государственный или муниципальный архив</w:t>
      </w:r>
      <w:r w:rsidR="001B0C99">
        <w:rPr>
          <w:bCs/>
          <w:iCs/>
          <w:color w:val="000000"/>
          <w:sz w:val="22"/>
          <w:szCs w:val="22"/>
        </w:rPr>
        <w:t>. Порядок взаимодействия организаций с гос. и мун. архивами.</w:t>
      </w:r>
    </w:p>
    <w:p w14:paraId="27673898" w14:textId="715180DF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D6328F">
        <w:rPr>
          <w:b/>
          <w:iCs/>
          <w:color w:val="000000"/>
          <w:sz w:val="22"/>
          <w:szCs w:val="22"/>
        </w:rPr>
        <w:t xml:space="preserve">Передача документов при ликвидации или реорганизации </w:t>
      </w:r>
      <w:r w:rsidR="00823865">
        <w:rPr>
          <w:b/>
          <w:iCs/>
          <w:color w:val="000000"/>
          <w:sz w:val="22"/>
          <w:szCs w:val="22"/>
        </w:rPr>
        <w:t>организации</w:t>
      </w:r>
      <w:r w:rsidRPr="008F0C93">
        <w:rPr>
          <w:bCs/>
          <w:iCs/>
          <w:color w:val="000000"/>
          <w:sz w:val="22"/>
          <w:szCs w:val="22"/>
        </w:rPr>
        <w:t xml:space="preserve">. </w:t>
      </w:r>
    </w:p>
    <w:p w14:paraId="3DF2DE62" w14:textId="77777777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/>
        <w:ind w:left="0" w:firstLine="0"/>
        <w:jc w:val="both"/>
        <w:rPr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</w:rPr>
        <w:t>Проверки организации контрольно-надзорными органами</w:t>
      </w:r>
      <w:r w:rsidRPr="008F0C93">
        <w:rPr>
          <w:color w:val="000000"/>
          <w:sz w:val="22"/>
          <w:szCs w:val="22"/>
        </w:rPr>
        <w:t>. Основания для проверки. Требования проверяющих.</w:t>
      </w:r>
    </w:p>
    <w:p w14:paraId="294A342A" w14:textId="77777777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F0C93">
        <w:rPr>
          <w:color w:val="000000"/>
          <w:sz w:val="22"/>
          <w:szCs w:val="22"/>
        </w:rPr>
        <w:t xml:space="preserve"> </w:t>
      </w:r>
      <w:r w:rsidRPr="008F0C93">
        <w:rPr>
          <w:b/>
          <w:bCs/>
          <w:color w:val="000000"/>
          <w:sz w:val="22"/>
          <w:szCs w:val="22"/>
        </w:rPr>
        <w:t>Виды нарушений, санкции, ответственность</w:t>
      </w:r>
      <w:r w:rsidRPr="008F0C93">
        <w:rPr>
          <w:color w:val="000000"/>
          <w:sz w:val="22"/>
          <w:szCs w:val="22"/>
        </w:rPr>
        <w:t xml:space="preserve">. Ужесточение административного наказания за нарушения в сфере архивного дела. Увеличение </w:t>
      </w:r>
      <w:proofErr w:type="gramStart"/>
      <w:r w:rsidRPr="008F0C93">
        <w:rPr>
          <w:color w:val="000000"/>
          <w:sz w:val="22"/>
          <w:szCs w:val="22"/>
        </w:rPr>
        <w:t>размеров  штрафов</w:t>
      </w:r>
      <w:proofErr w:type="gramEnd"/>
      <w:r w:rsidRPr="008F0C93">
        <w:rPr>
          <w:color w:val="000000"/>
          <w:sz w:val="22"/>
          <w:szCs w:val="22"/>
        </w:rPr>
        <w:t xml:space="preserve"> . Типичные ошибки.</w:t>
      </w:r>
    </w:p>
    <w:p w14:paraId="1EBFEB94" w14:textId="7371D8E0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  <w:sz w:val="22"/>
          <w:szCs w:val="22"/>
        </w:rPr>
      </w:pPr>
      <w:r w:rsidRPr="008F0C93">
        <w:rPr>
          <w:b/>
          <w:iCs/>
          <w:sz w:val="22"/>
          <w:szCs w:val="22"/>
        </w:rPr>
        <w:t xml:space="preserve">Практические рекомендации </w:t>
      </w:r>
      <w:r w:rsidR="00267D3D" w:rsidRPr="008F0C93">
        <w:rPr>
          <w:b/>
          <w:iCs/>
          <w:sz w:val="22"/>
          <w:szCs w:val="22"/>
        </w:rPr>
        <w:t>от специалист</w:t>
      </w:r>
      <w:r w:rsidR="00CC2F6C" w:rsidRPr="008F0C93">
        <w:rPr>
          <w:b/>
          <w:iCs/>
          <w:sz w:val="22"/>
          <w:szCs w:val="22"/>
        </w:rPr>
        <w:t xml:space="preserve">а </w:t>
      </w:r>
      <w:r w:rsidR="00267D3D" w:rsidRPr="008F0C93">
        <w:rPr>
          <w:b/>
          <w:iCs/>
          <w:sz w:val="22"/>
          <w:szCs w:val="22"/>
        </w:rPr>
        <w:t>госархива</w:t>
      </w:r>
      <w:r w:rsidR="00CC2F6C" w:rsidRPr="008F0C93">
        <w:rPr>
          <w:b/>
          <w:iCs/>
          <w:sz w:val="22"/>
          <w:szCs w:val="22"/>
        </w:rPr>
        <w:t xml:space="preserve"> </w:t>
      </w:r>
      <w:r w:rsidRPr="008F0C93">
        <w:rPr>
          <w:b/>
          <w:iCs/>
          <w:sz w:val="22"/>
          <w:szCs w:val="22"/>
        </w:rPr>
        <w:t xml:space="preserve">по работе с документами. </w:t>
      </w:r>
    </w:p>
    <w:p w14:paraId="3E965744" w14:textId="59A0F32D" w:rsidR="00CC2F6C" w:rsidRPr="008F0C93" w:rsidRDefault="00CC2F6C" w:rsidP="00D6328F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8F0C93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Pr="008F0C93">
        <w:rPr>
          <w:b/>
          <w:color w:val="000000"/>
          <w:sz w:val="22"/>
          <w:szCs w:val="22"/>
          <w:lang w:val="ru-RU"/>
        </w:rPr>
        <w:t>ситуаций</w:t>
      </w:r>
      <w:r w:rsidRPr="008F0C93">
        <w:rPr>
          <w:b/>
          <w:color w:val="000000"/>
          <w:sz w:val="22"/>
          <w:szCs w:val="22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012DEBC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</w:p>
    <w:bookmarkEnd w:id="0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056364DF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 xml:space="preserve">2 </w:t>
      </w:r>
      <w:proofErr w:type="gramStart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</w:t>
      </w:r>
      <w:proofErr w:type="gramEnd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курс) с удостоверением о  повышении квалификации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67E552" w:rsidR="004D6EBB" w:rsidRPr="00107550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val="en-US"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</w:t>
      </w:r>
      <w:proofErr w:type="gramStart"/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</w:t>
      </w:r>
      <w:proofErr w:type="gramEnd"/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</w:t>
      </w:r>
      <w:proofErr w:type="gramStart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дня ,</w:t>
      </w:r>
      <w:proofErr w:type="gramEnd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</w:t>
      </w:r>
      <w:proofErr w:type="gramStart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61,  89139364490</w:t>
      </w:r>
      <w:proofErr w:type="gramEnd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1C71" w14:textId="77777777" w:rsidR="000124BA" w:rsidRDefault="000124BA" w:rsidP="00705BFD">
      <w:pPr>
        <w:spacing w:after="0" w:line="240" w:lineRule="auto"/>
      </w:pPr>
      <w:r>
        <w:separator/>
      </w:r>
    </w:p>
  </w:endnote>
  <w:endnote w:type="continuationSeparator" w:id="0">
    <w:p w14:paraId="41CB1374" w14:textId="77777777" w:rsidR="000124BA" w:rsidRDefault="000124BA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89CD" w14:textId="77777777" w:rsidR="000124BA" w:rsidRDefault="000124BA" w:rsidP="00705BFD">
      <w:pPr>
        <w:spacing w:after="0" w:line="240" w:lineRule="auto"/>
      </w:pPr>
      <w:r>
        <w:separator/>
      </w:r>
    </w:p>
  </w:footnote>
  <w:footnote w:type="continuationSeparator" w:id="0">
    <w:p w14:paraId="446E7626" w14:textId="77777777" w:rsidR="000124BA" w:rsidRDefault="000124BA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400E0B"/>
    <w:multiLevelType w:val="hybridMultilevel"/>
    <w:tmpl w:val="E2185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D13"/>
    <w:multiLevelType w:val="hybridMultilevel"/>
    <w:tmpl w:val="4C34C388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96002">
    <w:abstractNumId w:val="33"/>
  </w:num>
  <w:num w:numId="2" w16cid:durableId="96488540">
    <w:abstractNumId w:val="24"/>
  </w:num>
  <w:num w:numId="3" w16cid:durableId="2046640820">
    <w:abstractNumId w:val="23"/>
  </w:num>
  <w:num w:numId="4" w16cid:durableId="624627632">
    <w:abstractNumId w:val="4"/>
  </w:num>
  <w:num w:numId="5" w16cid:durableId="1889953117">
    <w:abstractNumId w:val="19"/>
  </w:num>
  <w:num w:numId="6" w16cid:durableId="1151142634">
    <w:abstractNumId w:val="15"/>
  </w:num>
  <w:num w:numId="7" w16cid:durableId="1049064228">
    <w:abstractNumId w:val="5"/>
  </w:num>
  <w:num w:numId="8" w16cid:durableId="1867017084">
    <w:abstractNumId w:val="1"/>
  </w:num>
  <w:num w:numId="9" w16cid:durableId="633675760">
    <w:abstractNumId w:val="10"/>
  </w:num>
  <w:num w:numId="10" w16cid:durableId="950432772">
    <w:abstractNumId w:val="11"/>
  </w:num>
  <w:num w:numId="11" w16cid:durableId="1165124775">
    <w:abstractNumId w:val="29"/>
  </w:num>
  <w:num w:numId="12" w16cid:durableId="525943070">
    <w:abstractNumId w:val="26"/>
  </w:num>
  <w:num w:numId="13" w16cid:durableId="1826892244">
    <w:abstractNumId w:val="14"/>
  </w:num>
  <w:num w:numId="14" w16cid:durableId="592006525">
    <w:abstractNumId w:val="7"/>
  </w:num>
  <w:num w:numId="15" w16cid:durableId="644167029">
    <w:abstractNumId w:val="25"/>
  </w:num>
  <w:num w:numId="16" w16cid:durableId="386222892">
    <w:abstractNumId w:val="9"/>
  </w:num>
  <w:num w:numId="17" w16cid:durableId="391386784">
    <w:abstractNumId w:val="16"/>
  </w:num>
  <w:num w:numId="18" w16cid:durableId="1438526074">
    <w:abstractNumId w:val="18"/>
  </w:num>
  <w:num w:numId="19" w16cid:durableId="295987453">
    <w:abstractNumId w:val="3"/>
  </w:num>
  <w:num w:numId="20" w16cid:durableId="420680138">
    <w:abstractNumId w:val="6"/>
  </w:num>
  <w:num w:numId="21" w16cid:durableId="1940483195">
    <w:abstractNumId w:val="13"/>
  </w:num>
  <w:num w:numId="22" w16cid:durableId="1466194932">
    <w:abstractNumId w:val="20"/>
  </w:num>
  <w:num w:numId="23" w16cid:durableId="1424689346">
    <w:abstractNumId w:val="22"/>
  </w:num>
  <w:num w:numId="24" w16cid:durableId="1333991806">
    <w:abstractNumId w:val="0"/>
  </w:num>
  <w:num w:numId="25" w16cid:durableId="1187914111">
    <w:abstractNumId w:val="28"/>
  </w:num>
  <w:num w:numId="26" w16cid:durableId="625548700">
    <w:abstractNumId w:val="27"/>
  </w:num>
  <w:num w:numId="27" w16cid:durableId="562562599">
    <w:abstractNumId w:val="21"/>
  </w:num>
  <w:num w:numId="28" w16cid:durableId="221136853">
    <w:abstractNumId w:val="12"/>
  </w:num>
  <w:num w:numId="29" w16cid:durableId="1738166702">
    <w:abstractNumId w:val="8"/>
  </w:num>
  <w:num w:numId="30" w16cid:durableId="916130011">
    <w:abstractNumId w:val="2"/>
  </w:num>
  <w:num w:numId="31" w16cid:durableId="1233393879">
    <w:abstractNumId w:val="17"/>
  </w:num>
  <w:num w:numId="32" w16cid:durableId="1196305968">
    <w:abstractNumId w:val="31"/>
  </w:num>
  <w:num w:numId="33" w16cid:durableId="1581405065">
    <w:abstractNumId w:val="30"/>
  </w:num>
  <w:num w:numId="34" w16cid:durableId="10089933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y3SHjJv3TZ18APiyauRt62uAOzI5bcxenBlepBggxUZrx+bj7WlCB1ikINNX4v5/ZoTy6alWGGmgpb+xq9NA==" w:salt="YcVZKDWhmeeC6aXcxMqe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124BA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63CFB"/>
    <w:rsid w:val="00265443"/>
    <w:rsid w:val="00266C1E"/>
    <w:rsid w:val="00267690"/>
    <w:rsid w:val="00267D3D"/>
    <w:rsid w:val="0027357E"/>
    <w:rsid w:val="00280836"/>
    <w:rsid w:val="00282DDC"/>
    <w:rsid w:val="002B6A49"/>
    <w:rsid w:val="002D1FFD"/>
    <w:rsid w:val="00310FD7"/>
    <w:rsid w:val="003235CF"/>
    <w:rsid w:val="00343676"/>
    <w:rsid w:val="00350FD5"/>
    <w:rsid w:val="00351B66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41D4C"/>
    <w:rsid w:val="00646DF8"/>
    <w:rsid w:val="00651BD5"/>
    <w:rsid w:val="00653317"/>
    <w:rsid w:val="00653F5B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090B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C3B54"/>
    <w:rsid w:val="00AF7A04"/>
    <w:rsid w:val="00AF7E48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6422"/>
    <w:rsid w:val="00CA6AE9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535A1"/>
    <w:rsid w:val="00E543AD"/>
    <w:rsid w:val="00E57427"/>
    <w:rsid w:val="00E60BB1"/>
    <w:rsid w:val="00E714D6"/>
    <w:rsid w:val="00E733A0"/>
    <w:rsid w:val="00E91293"/>
    <w:rsid w:val="00EB7068"/>
    <w:rsid w:val="00EC3B4E"/>
    <w:rsid w:val="00ED6339"/>
    <w:rsid w:val="00EE0168"/>
    <w:rsid w:val="00EE1AE8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23</cp:revision>
  <dcterms:created xsi:type="dcterms:W3CDTF">2022-03-18T04:23:00Z</dcterms:created>
  <dcterms:modified xsi:type="dcterms:W3CDTF">2022-09-11T11:51:00Z</dcterms:modified>
</cp:coreProperties>
</file>